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9E" w:rsidRPr="00A815C4" w:rsidRDefault="00C31EC4" w:rsidP="00577DE9">
      <w:pPr>
        <w:rPr>
          <w:b/>
          <w:u w:val="single"/>
        </w:rPr>
      </w:pPr>
      <w:r w:rsidRPr="00A815C4">
        <w:rPr>
          <w:b/>
          <w:u w:val="single"/>
        </w:rPr>
        <w:t>Bildunterschriften</w:t>
      </w:r>
      <w:r w:rsidR="00985B03" w:rsidRPr="00A815C4">
        <w:rPr>
          <w:b/>
          <w:u w:val="single"/>
        </w:rPr>
        <w:t>/ Captions</w:t>
      </w:r>
      <w:r w:rsidRPr="00A815C4">
        <w:rPr>
          <w:b/>
          <w:u w:val="single"/>
        </w:rPr>
        <w:t>:</w:t>
      </w:r>
    </w:p>
    <w:p w:rsidR="00C31EC4" w:rsidRDefault="00C31EC4" w:rsidP="00577DE9"/>
    <w:p w:rsidR="00A815C4" w:rsidRDefault="00A815C4" w:rsidP="00577DE9">
      <w:pPr>
        <w:rPr>
          <w:u w:val="single"/>
        </w:rPr>
      </w:pPr>
    </w:p>
    <w:p w:rsidR="00C31EC4" w:rsidRPr="00A815C4" w:rsidRDefault="00985B03" w:rsidP="00577DE9">
      <w:pPr>
        <w:rPr>
          <w:u w:val="single"/>
        </w:rPr>
      </w:pPr>
      <w:r w:rsidRPr="00A815C4">
        <w:rPr>
          <w:u w:val="single"/>
        </w:rPr>
        <w:t>Bild/Picture „GPTW_2013_SMA“</w:t>
      </w:r>
    </w:p>
    <w:p w:rsidR="00985B03" w:rsidRDefault="00985B03" w:rsidP="00577DE9"/>
    <w:p w:rsidR="00985B03" w:rsidRDefault="00985B03" w:rsidP="00577DE9">
      <w:r>
        <w:t xml:space="preserve">DE: </w:t>
      </w:r>
      <w:r>
        <w:br/>
        <w:t>Lena Neumann und Petra Storck nahmen die Auszeichnung für die SMA Solar Technology AG entgegen</w:t>
      </w:r>
    </w:p>
    <w:p w:rsidR="00985B03" w:rsidRDefault="00985B03" w:rsidP="00577DE9"/>
    <w:p w:rsidR="00985B03" w:rsidRDefault="00985B03" w:rsidP="00577DE9">
      <w:r>
        <w:t xml:space="preserve">EN: </w:t>
      </w:r>
      <w:r>
        <w:br/>
        <w:t>Lena Neumann and Petra Storck received the award for SMA Solar Technology AG</w:t>
      </w:r>
    </w:p>
    <w:p w:rsidR="00985B03" w:rsidRDefault="00985B03" w:rsidP="00577DE9"/>
    <w:p w:rsidR="00A815C4" w:rsidRDefault="00A815C4" w:rsidP="00577DE9"/>
    <w:p w:rsidR="00A815C4" w:rsidRPr="00A815C4" w:rsidRDefault="00A815C4" w:rsidP="00A815C4">
      <w:pPr>
        <w:rPr>
          <w:u w:val="single"/>
        </w:rPr>
      </w:pPr>
      <w:r w:rsidRPr="00A815C4">
        <w:rPr>
          <w:u w:val="single"/>
        </w:rPr>
        <w:t>SMA_Vorstandssprecher__Urbon_Pierre-Pascal.jpg</w:t>
      </w:r>
    </w:p>
    <w:p w:rsidR="00A815C4" w:rsidRDefault="00A815C4" w:rsidP="00A815C4"/>
    <w:p w:rsidR="00A815C4" w:rsidRDefault="00A815C4" w:rsidP="00A815C4">
      <w:r>
        <w:t>DE: SMA Vorstandssprecher Pierre-Pascal Urbon</w:t>
      </w:r>
    </w:p>
    <w:p w:rsidR="00A815C4" w:rsidRDefault="00A815C4" w:rsidP="00A815C4">
      <w:r>
        <w:t>EN: SMA Chief Executive Officer Pierre-Pascal Urbon</w:t>
      </w:r>
    </w:p>
    <w:sectPr w:rsidR="00A815C4" w:rsidSect="002A68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MA Futura Global">
    <w:panose1 w:val="01010104010101010101"/>
    <w:charset w:val="80"/>
    <w:family w:val="auto"/>
    <w:pitch w:val="variable"/>
    <w:sig w:usb0="F5002EFF" w:usb1="F9DFFFFF" w:usb2="0008001E" w:usb3="00000000" w:csb0="003F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298F3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3F4999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23B41F5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1EC4"/>
    <w:rsid w:val="000A0A30"/>
    <w:rsid w:val="00101242"/>
    <w:rsid w:val="001A2638"/>
    <w:rsid w:val="001B4F2A"/>
    <w:rsid w:val="002A689E"/>
    <w:rsid w:val="003F43C4"/>
    <w:rsid w:val="00577DE9"/>
    <w:rsid w:val="005D1361"/>
    <w:rsid w:val="00724A30"/>
    <w:rsid w:val="00744EF3"/>
    <w:rsid w:val="007E6C85"/>
    <w:rsid w:val="00850C78"/>
    <w:rsid w:val="009351EB"/>
    <w:rsid w:val="00985B03"/>
    <w:rsid w:val="009A2F17"/>
    <w:rsid w:val="00A67E0D"/>
    <w:rsid w:val="00A71720"/>
    <w:rsid w:val="00A815C4"/>
    <w:rsid w:val="00AD08CA"/>
    <w:rsid w:val="00C122A6"/>
    <w:rsid w:val="00C14F4E"/>
    <w:rsid w:val="00C31EC4"/>
    <w:rsid w:val="00DA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Bullet 2" w:qFormat="1"/>
    <w:lsdException w:name="List Bullet 3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77DE9"/>
    <w:pPr>
      <w:spacing w:after="0" w:line="240" w:lineRule="auto"/>
    </w:pPr>
    <w:rPr>
      <w:rFonts w:ascii="SMA Futura Global" w:hAnsi="SMA Futura Glob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01242"/>
    <w:pPr>
      <w:keepNext/>
      <w:keepLines/>
      <w:spacing w:before="240" w:after="6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101242"/>
    <w:pPr>
      <w:keepNext/>
      <w:keepLines/>
      <w:spacing w:before="240" w:after="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E6C85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122A6"/>
    <w:rPr>
      <w:rFonts w:ascii="SMA Futura Global" w:eastAsiaTheme="majorEastAsia" w:hAnsi="SMA Futura Global" w:cstheme="majorBidi"/>
      <w:b/>
      <w:bCs/>
      <w:sz w:val="32"/>
      <w:szCs w:val="2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77DE9"/>
    <w:rPr>
      <w:rFonts w:ascii="SMA Futura Global" w:eastAsiaTheme="majorEastAsia" w:hAnsi="SMA Futura Global" w:cstheme="majorBidi"/>
      <w:b/>
      <w:bCs/>
      <w:sz w:val="28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77DE9"/>
    <w:rPr>
      <w:rFonts w:ascii="SMA Futura Global" w:eastAsiaTheme="majorEastAsia" w:hAnsi="SMA Futura Global" w:cstheme="majorBidi"/>
      <w:b/>
      <w:bCs/>
      <w:sz w:val="24"/>
      <w:szCs w:val="24"/>
      <w:lang w:eastAsia="de-DE"/>
    </w:rPr>
  </w:style>
  <w:style w:type="paragraph" w:styleId="Aufzhlungszeichen">
    <w:name w:val="List Bullet"/>
    <w:basedOn w:val="Standard"/>
    <w:uiPriority w:val="10"/>
    <w:qFormat/>
    <w:rsid w:val="007E6C85"/>
    <w:pPr>
      <w:numPr>
        <w:numId w:val="7"/>
      </w:numPr>
      <w:contextualSpacing/>
    </w:pPr>
  </w:style>
  <w:style w:type="paragraph" w:styleId="Aufzhlungszeichen2">
    <w:name w:val="List Bullet 2"/>
    <w:basedOn w:val="Standard"/>
    <w:uiPriority w:val="10"/>
    <w:qFormat/>
    <w:rsid w:val="007E6C85"/>
    <w:pPr>
      <w:numPr>
        <w:numId w:val="8"/>
      </w:numPr>
      <w:contextualSpacing/>
    </w:pPr>
  </w:style>
  <w:style w:type="paragraph" w:styleId="Aufzhlungszeichen3">
    <w:name w:val="List Bullet 3"/>
    <w:basedOn w:val="Standard"/>
    <w:uiPriority w:val="10"/>
    <w:qFormat/>
    <w:rsid w:val="007E6C85"/>
    <w:pPr>
      <w:numPr>
        <w:numId w:val="9"/>
      </w:numPr>
      <w:contextualSpacing/>
    </w:pPr>
  </w:style>
  <w:style w:type="paragraph" w:styleId="Verzeichnis1">
    <w:name w:val="toc 1"/>
    <w:basedOn w:val="Standard"/>
    <w:next w:val="Standard"/>
    <w:autoRedefine/>
    <w:uiPriority w:val="39"/>
    <w:rsid w:val="009351E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340</Characters>
  <Application>Microsoft Office Word</Application>
  <DocSecurity>0</DocSecurity>
  <Lines>2</Lines>
  <Paragraphs>1</Paragraphs>
  <ScaleCrop>false</ScaleCrop>
  <Company>SMA Solar Technology AG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henkel</dc:creator>
  <cp:keywords/>
  <dc:description/>
  <cp:lastModifiedBy>schueffler</cp:lastModifiedBy>
  <cp:revision>3</cp:revision>
  <dcterms:created xsi:type="dcterms:W3CDTF">2013-04-25T11:08:00Z</dcterms:created>
  <dcterms:modified xsi:type="dcterms:W3CDTF">2013-04-25T11:15:00Z</dcterms:modified>
</cp:coreProperties>
</file>